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38F" w:rsidRDefault="00C00784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1438F" w:rsidRDefault="0031438F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31438F" w:rsidRDefault="00C00784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31438F" w:rsidRDefault="0031438F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31438F" w:rsidRDefault="00C00784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31438F" w:rsidRDefault="003143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31438F" w:rsidRDefault="003143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31438F" w:rsidRDefault="00C007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1755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71755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вітня</w:t>
      </w:r>
      <w:r w:rsidRPr="0071755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2026 року</w:t>
      </w:r>
      <w:r>
        <w:rPr>
          <w:rFonts w:ascii="Times New Roman" w:eastAsia="Times New Roman" w:hAnsi="Times New Roman" w:cs="Times New Roman"/>
          <w:color w:val="FF4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м. Ічня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№ 72</w:t>
      </w:r>
    </w:p>
    <w:p w:rsidR="0031438F" w:rsidRPr="0071755B" w:rsidRDefault="0031438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1438F" w:rsidRDefault="00C00784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31438F" w:rsidRDefault="00C00784">
      <w:pPr>
        <w:tabs>
          <w:tab w:val="left" w:pos="1134"/>
        </w:tabs>
        <w:spacing w:before="60" w:after="60" w:line="240" w:lineRule="auto"/>
        <w:ind w:right="-1" w:firstLine="567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колективного звернення </w:t>
      </w:r>
      <w:r>
        <w:rPr>
          <w:rFonts w:ascii="Times New Roman" w:hAnsi="Times New Roman"/>
          <w:sz w:val="28"/>
          <w:szCs w:val="28"/>
          <w:lang w:val="uk-UA"/>
        </w:rPr>
        <w:t xml:space="preserve">мешканців багатоквартирного будинку за </w:t>
      </w:r>
      <w:r>
        <w:rPr>
          <w:rFonts w:ascii="Times New Roman" w:hAnsi="Times New Roman"/>
          <w:sz w:val="28"/>
          <w:szCs w:val="28"/>
          <w:lang w:val="uk-UA"/>
        </w:rPr>
        <w:t>адресою: вул. 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щодо неналежного санітарного стану квартири № ***</w:t>
      </w:r>
      <w:r>
        <w:rPr>
          <w:rFonts w:ascii="Times New Roman" w:hAnsi="Times New Roman"/>
          <w:sz w:val="28"/>
          <w:szCs w:val="28"/>
          <w:lang w:val="uk-UA"/>
        </w:rPr>
        <w:t xml:space="preserve">, у якій проживає громадянка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Гульнара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Хасимівна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31438F" w:rsidRDefault="0031438F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1438F" w:rsidRDefault="00C00784">
      <w:pPr>
        <w:spacing w:after="0" w:line="240" w:lineRule="auto"/>
        <w:ind w:right="-143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31438F" w:rsidRDefault="0031438F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1438F" w:rsidRDefault="00C00784">
      <w:pPr>
        <w:spacing w:before="60" w:after="60" w:line="240" w:lineRule="auto"/>
        <w:ind w:right="-113" w:firstLine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1.Створити комісію для розгляду колективного звернення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мешканців багатоквартирного будинку за адресою: вул. ***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:</w:t>
      </w:r>
    </w:p>
    <w:p w:rsidR="0031438F" w:rsidRDefault="00C0078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31438F" w:rsidRDefault="00C0078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31438F" w:rsidRDefault="00C00784">
      <w:pPr>
        <w:pStyle w:val="ab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31438F" w:rsidRDefault="00C00784">
      <w:pPr>
        <w:pStyle w:val="ab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Генці Олександр Едуардович – </w:t>
      </w:r>
      <w:r>
        <w:rPr>
          <w:rFonts w:ascii="Times New Roman" w:hAnsi="Times New Roman" w:cs="Times New Roman"/>
          <w:sz w:val="28"/>
          <w:szCs w:val="28"/>
          <w:lang w:eastAsia="uk-UA"/>
        </w:rPr>
        <w:t>поліцейський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офіцер громади відділу превенції Прилуцького районного ві</w:t>
      </w:r>
      <w:r>
        <w:rPr>
          <w:rFonts w:ascii="Times New Roman" w:hAnsi="Times New Roman" w:cs="Times New Roman"/>
          <w:sz w:val="28"/>
          <w:szCs w:val="28"/>
          <w:lang w:eastAsia="uk-UA"/>
        </w:rPr>
        <w:t>дділу поліції ГУНП в Чернігівській області» (за згодою);</w:t>
      </w:r>
    </w:p>
    <w:p w:rsidR="0031438F" w:rsidRPr="0071755B" w:rsidRDefault="00C00784">
      <w:pPr>
        <w:numPr>
          <w:ilvl w:val="0"/>
          <w:numId w:val="1"/>
        </w:numPr>
        <w:spacing w:after="0" w:line="240" w:lineRule="auto"/>
        <w:ind w:left="0" w:right="-140" w:firstLine="284"/>
        <w:jc w:val="both"/>
        <w:rPr>
          <w:rFonts w:ascii="Times New Roman" w:hAnsi="Times New Roman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Йовса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Ольга Юріївна – в. о. завідувача Ічнянського відділення Прилуцького МРВ ДУ «Чернігівський ОЦКПХ МОЗ України (за згодою);</w:t>
      </w:r>
    </w:p>
    <w:p w:rsidR="0031438F" w:rsidRDefault="00C00784">
      <w:pPr>
        <w:numPr>
          <w:ilvl w:val="0"/>
          <w:numId w:val="1"/>
        </w:numPr>
        <w:spacing w:after="0" w:line="240" w:lineRule="auto"/>
        <w:ind w:left="0" w:right="-140" w:firstLine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Гармаш Григорій Григорович – начальник юридичного відділу міської ради;</w:t>
      </w:r>
    </w:p>
    <w:p w:rsidR="0031438F" w:rsidRDefault="00C00784">
      <w:pPr>
        <w:pStyle w:val="ab"/>
        <w:keepLines/>
        <w:numPr>
          <w:ilvl w:val="0"/>
          <w:numId w:val="1"/>
        </w:numPr>
        <w:spacing w:after="0" w:line="240" w:lineRule="auto"/>
        <w:ind w:left="0" w:right="-142" w:firstLine="284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Пітько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Жанна Геннадіївна 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ради.</w:t>
      </w:r>
    </w:p>
    <w:p w:rsidR="0031438F" w:rsidRDefault="00C00784">
      <w:pPr>
        <w:pStyle w:val="ab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2. Комісії провести обстеження з метою виявлення чи спростування фактів, викладених у заяві та скласти відповідний </w:t>
      </w:r>
      <w:r>
        <w:rPr>
          <w:rFonts w:ascii="Times New Roman" w:hAnsi="Times New Roman" w:cs="Times New Roman"/>
          <w:sz w:val="28"/>
          <w:szCs w:val="28"/>
          <w:lang w:eastAsia="uk-UA"/>
        </w:rPr>
        <w:t>акт.</w:t>
      </w:r>
    </w:p>
    <w:p w:rsidR="0031438F" w:rsidRDefault="0031438F">
      <w:pPr>
        <w:pStyle w:val="ab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31438F" w:rsidRDefault="0031438F">
      <w:pPr>
        <w:pStyle w:val="ab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31438F" w:rsidRDefault="0031438F">
      <w:pPr>
        <w:pStyle w:val="ab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31438F" w:rsidRPr="00C00784" w:rsidRDefault="00C00784" w:rsidP="00C00784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         Олена БУТУРЛИМ</w:t>
      </w:r>
      <w:bookmarkStart w:id="0" w:name="_GoBack"/>
      <w:bookmarkEnd w:id="0"/>
    </w:p>
    <w:sectPr w:rsidR="0031438F" w:rsidRPr="00C00784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827AC"/>
    <w:multiLevelType w:val="multilevel"/>
    <w:tmpl w:val="333275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E557DF7"/>
    <w:multiLevelType w:val="multilevel"/>
    <w:tmpl w:val="A56A5A58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38F"/>
    <w:rsid w:val="0031438F"/>
    <w:rsid w:val="0071755B"/>
    <w:rsid w:val="00C0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b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paragraph" w:customStyle="1" w:styleId="user2">
    <w:name w:val="Вміст таблиці (user)"/>
    <w:basedOn w:val="a"/>
    <w:qFormat/>
    <w:pPr>
      <w:widowControl w:val="0"/>
      <w:suppressLineNumbers/>
    </w:pPr>
  </w:style>
  <w:style w:type="paragraph" w:customStyle="1" w:styleId="user3">
    <w:name w:val="Заголовок таблиці (user)"/>
    <w:basedOn w:val="user2"/>
    <w:qFormat/>
    <w:pPr>
      <w:jc w:val="center"/>
    </w:pPr>
    <w:rPr>
      <w:b/>
      <w:bCs/>
    </w:rPr>
  </w:style>
  <w:style w:type="numbering" w:customStyle="1" w:styleId="ad">
    <w:name w:val="Без маркерів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b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paragraph" w:customStyle="1" w:styleId="user2">
    <w:name w:val="Вміст таблиці (user)"/>
    <w:basedOn w:val="a"/>
    <w:qFormat/>
    <w:pPr>
      <w:widowControl w:val="0"/>
      <w:suppressLineNumbers/>
    </w:pPr>
  </w:style>
  <w:style w:type="paragraph" w:customStyle="1" w:styleId="user3">
    <w:name w:val="Заголовок таблиці (user)"/>
    <w:basedOn w:val="user2"/>
    <w:qFormat/>
    <w:pPr>
      <w:jc w:val="center"/>
    </w:pPr>
    <w:rPr>
      <w:b/>
      <w:bCs/>
    </w:rPr>
  </w:style>
  <w:style w:type="numbering" w:customStyle="1" w:styleId="ad">
    <w:name w:val="Без маркерів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2026-04-07T09:03:00Z</cp:lastPrinted>
  <dcterms:created xsi:type="dcterms:W3CDTF">2026-05-25T09:46:00Z</dcterms:created>
  <dcterms:modified xsi:type="dcterms:W3CDTF">2026-05-25T09:46:00Z</dcterms:modified>
  <dc:language>uk-UA</dc:language>
</cp:coreProperties>
</file>